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3F" w:rsidRDefault="007E233F" w:rsidP="007E233F">
      <w:pPr>
        <w:jc w:val="center"/>
        <w:rPr>
          <w:b/>
        </w:rPr>
      </w:pPr>
      <w:r w:rsidRPr="007E233F">
        <w:rPr>
          <w:b/>
        </w:rPr>
        <w:t>FICHE DIDACTIQUE DE SEQUENCE</w:t>
      </w:r>
      <w:r w:rsidR="00400292">
        <w:rPr>
          <w:b/>
        </w:rPr>
        <w:t xml:space="preserve"> DE PSE</w:t>
      </w:r>
    </w:p>
    <w:p w:rsidR="005A22BA" w:rsidRPr="007E233F" w:rsidRDefault="005A22BA" w:rsidP="007E233F">
      <w:pPr>
        <w:jc w:val="center"/>
        <w:rPr>
          <w:b/>
        </w:rPr>
      </w:pPr>
    </w:p>
    <w:tbl>
      <w:tblPr>
        <w:tblW w:w="15586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70"/>
        <w:gridCol w:w="5812"/>
        <w:gridCol w:w="2310"/>
        <w:gridCol w:w="988"/>
        <w:gridCol w:w="4498"/>
      </w:tblGrid>
      <w:tr w:rsidR="006E4D63" w:rsidRPr="006317D1" w:rsidTr="00AF4315">
        <w:tc>
          <w:tcPr>
            <w:tcW w:w="1978" w:type="dxa"/>
            <w:gridSpan w:val="2"/>
            <w:vMerge w:val="restart"/>
          </w:tcPr>
          <w:p w:rsidR="006E4D63" w:rsidRPr="001727C7" w:rsidRDefault="006E4D63" w:rsidP="007E233F">
            <w:pPr>
              <w:rPr>
                <w:b/>
              </w:rPr>
            </w:pPr>
            <w:r w:rsidRPr="001727C7">
              <w:rPr>
                <w:b/>
              </w:rPr>
              <w:t xml:space="preserve">Classe : </w:t>
            </w:r>
          </w:p>
          <w:p w:rsidR="006E4D63" w:rsidRPr="001727C7" w:rsidRDefault="006E4D63" w:rsidP="007E233F">
            <w:pPr>
              <w:rPr>
                <w:b/>
              </w:rPr>
            </w:pPr>
            <w:r w:rsidRPr="001727C7">
              <w:rPr>
                <w:b/>
              </w:rPr>
              <w:t>Discipline:</w:t>
            </w:r>
            <w:r w:rsidR="00A30D50">
              <w:rPr>
                <w:b/>
              </w:rPr>
              <w:t xml:space="preserve"> PSE </w:t>
            </w:r>
          </w:p>
          <w:p w:rsidR="006E4D63" w:rsidRPr="00091ADB" w:rsidRDefault="006E4D63" w:rsidP="007E233F">
            <w:r w:rsidRPr="001727C7">
              <w:rPr>
                <w:b/>
              </w:rPr>
              <w:t>Durée </w:t>
            </w:r>
            <w:r w:rsidR="009F1D9A" w:rsidRPr="001727C7">
              <w:rPr>
                <w:b/>
              </w:rPr>
              <w:t>totale prévue</w:t>
            </w:r>
            <w:proofErr w:type="gramStart"/>
            <w:r w:rsidRPr="001727C7">
              <w:rPr>
                <w:b/>
              </w:rPr>
              <w:t>:</w:t>
            </w:r>
            <w:r w:rsidR="00091ADB">
              <w:rPr>
                <w:b/>
              </w:rPr>
              <w:t xml:space="preserve"> </w:t>
            </w:r>
            <w:r w:rsidRPr="001727C7">
              <w:rPr>
                <w:b/>
              </w:rPr>
              <w:t xml:space="preserve"> </w:t>
            </w:r>
            <w:r w:rsidR="00091ADB">
              <w:rPr>
                <w:b/>
              </w:rPr>
              <w:t>3.00</w:t>
            </w:r>
            <w:proofErr w:type="gramEnd"/>
            <w:r w:rsidR="00091ADB">
              <w:rPr>
                <w:b/>
              </w:rPr>
              <w:t xml:space="preserve"> </w:t>
            </w:r>
            <w:r w:rsidR="00091ADB" w:rsidRPr="00091ADB">
              <w:t>avec évaluation</w:t>
            </w:r>
          </w:p>
          <w:p w:rsidR="006E4D63" w:rsidRPr="001727C7" w:rsidRDefault="006E4D63" w:rsidP="007E233F">
            <w:pPr>
              <w:rPr>
                <w:b/>
              </w:rPr>
            </w:pPr>
          </w:p>
        </w:tc>
        <w:tc>
          <w:tcPr>
            <w:tcW w:w="8122" w:type="dxa"/>
            <w:gridSpan w:val="2"/>
          </w:tcPr>
          <w:p w:rsidR="006E4D63" w:rsidRDefault="006E4D63" w:rsidP="008D0FB5">
            <w:pPr>
              <w:rPr>
                <w:b/>
              </w:rPr>
            </w:pPr>
            <w:r w:rsidRPr="001727C7">
              <w:rPr>
                <w:b/>
              </w:rPr>
              <w:t>Titre</w:t>
            </w:r>
            <w:r w:rsidR="009F1D9A" w:rsidRPr="001727C7">
              <w:rPr>
                <w:b/>
              </w:rPr>
              <w:t xml:space="preserve"> de la séquence</w:t>
            </w:r>
            <w:r w:rsidRPr="001727C7">
              <w:rPr>
                <w:b/>
              </w:rPr>
              <w:t xml:space="preserve"> : </w:t>
            </w:r>
            <w:r w:rsidR="00904F11">
              <w:rPr>
                <w:b/>
              </w:rPr>
              <w:t>Module C9 Les risq</w:t>
            </w:r>
            <w:r w:rsidR="008D0FB5">
              <w:rPr>
                <w:b/>
              </w:rPr>
              <w:t>ues liés à l’activité physique</w:t>
            </w:r>
          </w:p>
          <w:p w:rsidR="008D0FB5" w:rsidRPr="001727C7" w:rsidRDefault="008D0FB5" w:rsidP="008D0FB5">
            <w:pPr>
              <w:rPr>
                <w:b/>
              </w:rPr>
            </w:pPr>
          </w:p>
        </w:tc>
        <w:tc>
          <w:tcPr>
            <w:tcW w:w="5486" w:type="dxa"/>
            <w:gridSpan w:val="2"/>
            <w:vMerge w:val="restart"/>
          </w:tcPr>
          <w:p w:rsidR="008D0FB5" w:rsidRDefault="006E4D63" w:rsidP="008D0FB5">
            <w:pPr>
              <w:jc w:val="center"/>
              <w:rPr>
                <w:b/>
              </w:rPr>
            </w:pPr>
            <w:r w:rsidRPr="001727C7">
              <w:rPr>
                <w:b/>
              </w:rPr>
              <w:t>Pré requis :</w:t>
            </w:r>
            <w:r w:rsidR="00456FF8">
              <w:rPr>
                <w:b/>
              </w:rPr>
              <w:t xml:space="preserve"> </w:t>
            </w:r>
          </w:p>
          <w:p w:rsidR="008D0FB5" w:rsidRDefault="008D0FB5" w:rsidP="008D0FB5">
            <w:pPr>
              <w:rPr>
                <w:b/>
              </w:rPr>
            </w:pPr>
            <w:r>
              <w:rPr>
                <w:b/>
              </w:rPr>
              <w:t>Module A3 :</w:t>
            </w:r>
            <w:r>
              <w:t xml:space="preserve"> L’activité physique</w:t>
            </w:r>
          </w:p>
          <w:p w:rsidR="006E4D63" w:rsidRDefault="008D0FB5" w:rsidP="008D0FB5">
            <w:r>
              <w:rPr>
                <w:b/>
              </w:rPr>
              <w:t>Module C1 :</w:t>
            </w:r>
            <w:r>
              <w:t xml:space="preserve"> Les enjeux de la santé et de la sécurité au travail</w:t>
            </w:r>
          </w:p>
          <w:p w:rsidR="008D0FB5" w:rsidRPr="008D0FB5" w:rsidRDefault="008D0FB5" w:rsidP="008D0FB5">
            <w:r w:rsidRPr="008D0FB5">
              <w:rPr>
                <w:b/>
              </w:rPr>
              <w:t>Module C2 :</w:t>
            </w:r>
            <w:r>
              <w:t xml:space="preserve"> Les notions de base en prévention des risques professionnels</w:t>
            </w:r>
          </w:p>
        </w:tc>
      </w:tr>
      <w:tr w:rsidR="006E4D63" w:rsidRPr="006317D1" w:rsidTr="00AF4315">
        <w:tc>
          <w:tcPr>
            <w:tcW w:w="1978" w:type="dxa"/>
            <w:gridSpan w:val="2"/>
            <w:vMerge/>
          </w:tcPr>
          <w:p w:rsidR="006E4D63" w:rsidRPr="001727C7" w:rsidRDefault="006E4D63" w:rsidP="007E233F">
            <w:pPr>
              <w:rPr>
                <w:b/>
              </w:rPr>
            </w:pPr>
          </w:p>
        </w:tc>
        <w:tc>
          <w:tcPr>
            <w:tcW w:w="8122" w:type="dxa"/>
            <w:gridSpan w:val="2"/>
          </w:tcPr>
          <w:p w:rsidR="008D0FB5" w:rsidRDefault="001727C7" w:rsidP="00904F11">
            <w:pPr>
              <w:rPr>
                <w:b/>
              </w:rPr>
            </w:pPr>
            <w:r w:rsidRPr="001727C7">
              <w:rPr>
                <w:b/>
              </w:rPr>
              <w:t xml:space="preserve">Objectif </w:t>
            </w:r>
            <w:r w:rsidR="004E29C3" w:rsidRPr="001727C7">
              <w:rPr>
                <w:b/>
              </w:rPr>
              <w:t xml:space="preserve">de la séquence </w:t>
            </w:r>
            <w:r w:rsidR="006E4D63" w:rsidRPr="009B2F9A">
              <w:rPr>
                <w:b/>
              </w:rPr>
              <w:t xml:space="preserve">: </w:t>
            </w:r>
            <w:bookmarkStart w:id="0" w:name="_GoBack"/>
            <w:bookmarkEnd w:id="0"/>
            <w:r w:rsidR="008D0FB5">
              <w:rPr>
                <w:b/>
              </w:rPr>
              <w:t xml:space="preserve"> </w:t>
            </w:r>
          </w:p>
          <w:p w:rsidR="008D0FB5" w:rsidRPr="008D0FB5" w:rsidRDefault="008D0FB5" w:rsidP="00904F11">
            <w:r w:rsidRPr="008D0FB5">
              <w:t>Caractériser les risques liés à l’activité physique.</w:t>
            </w:r>
          </w:p>
          <w:p w:rsidR="00456FF8" w:rsidRPr="001727C7" w:rsidRDefault="00456FF8" w:rsidP="008D0FB5">
            <w:pPr>
              <w:rPr>
                <w:b/>
              </w:rPr>
            </w:pPr>
          </w:p>
        </w:tc>
        <w:tc>
          <w:tcPr>
            <w:tcW w:w="5486" w:type="dxa"/>
            <w:gridSpan w:val="2"/>
            <w:vMerge/>
          </w:tcPr>
          <w:p w:rsidR="006E4D63" w:rsidRPr="001727C7" w:rsidRDefault="006E4D63" w:rsidP="006317D1">
            <w:pPr>
              <w:jc w:val="center"/>
              <w:rPr>
                <w:b/>
              </w:rPr>
            </w:pPr>
          </w:p>
        </w:tc>
      </w:tr>
      <w:tr w:rsidR="0038727D" w:rsidRPr="006317D1" w:rsidTr="00AF4315">
        <w:tc>
          <w:tcPr>
            <w:tcW w:w="15586" w:type="dxa"/>
            <w:gridSpan w:val="6"/>
          </w:tcPr>
          <w:p w:rsidR="0038727D" w:rsidRPr="008D0FB5" w:rsidRDefault="00941D8A" w:rsidP="0038727D">
            <w:r w:rsidRPr="001727C7">
              <w:rPr>
                <w:b/>
              </w:rPr>
              <w:t>Situation de la s</w:t>
            </w:r>
            <w:r w:rsidR="0038727D" w:rsidRPr="001727C7">
              <w:rPr>
                <w:b/>
              </w:rPr>
              <w:t>é</w:t>
            </w:r>
            <w:r w:rsidR="00064154">
              <w:rPr>
                <w:b/>
              </w:rPr>
              <w:t xml:space="preserve">quence dans la progression </w:t>
            </w:r>
            <w:r w:rsidRPr="001727C7">
              <w:rPr>
                <w:b/>
              </w:rPr>
              <w:t>:</w:t>
            </w:r>
            <w:r w:rsidR="0038727D" w:rsidRPr="001727C7">
              <w:rPr>
                <w:b/>
              </w:rPr>
              <w:t xml:space="preserve"> </w:t>
            </w:r>
            <w:r w:rsidR="008D0FB5">
              <w:rPr>
                <w:b/>
              </w:rPr>
              <w:t xml:space="preserve">  </w:t>
            </w:r>
            <w:r w:rsidR="00F32205">
              <w:t>Deuxième ou troisième trimestre de terminale</w:t>
            </w:r>
          </w:p>
          <w:p w:rsidR="00E52A47" w:rsidRPr="001727C7" w:rsidRDefault="00E52A47" w:rsidP="0038727D">
            <w:pPr>
              <w:rPr>
                <w:b/>
              </w:rPr>
            </w:pPr>
          </w:p>
        </w:tc>
      </w:tr>
      <w:tr w:rsidR="006E4D63" w:rsidRPr="006317D1" w:rsidTr="00AF4315">
        <w:trPr>
          <w:trHeight w:val="550"/>
        </w:trPr>
        <w:tc>
          <w:tcPr>
            <w:tcW w:w="15586" w:type="dxa"/>
            <w:gridSpan w:val="6"/>
          </w:tcPr>
          <w:p w:rsidR="006E4D63" w:rsidRPr="001727C7" w:rsidRDefault="000E5B34" w:rsidP="00276080">
            <w:pPr>
              <w:rPr>
                <w:b/>
              </w:rPr>
            </w:pPr>
            <w:r w:rsidRPr="001727C7">
              <w:rPr>
                <w:b/>
              </w:rPr>
              <w:t>Situation :</w:t>
            </w:r>
            <w:r w:rsidRPr="001727C7">
              <w:rPr>
                <w:b/>
                <w:i/>
              </w:rPr>
              <w:t xml:space="preserve"> </w:t>
            </w:r>
            <w:r w:rsidR="00F32205" w:rsidRPr="00F32205">
              <w:t>En lien avec la spécialité du Bac Pro</w:t>
            </w:r>
          </w:p>
        </w:tc>
      </w:tr>
      <w:tr w:rsidR="00064154" w:rsidRPr="006317D1" w:rsidTr="00AF4315">
        <w:tc>
          <w:tcPr>
            <w:tcW w:w="1008" w:type="dxa"/>
            <w:shd w:val="clear" w:color="auto" w:fill="CCCCCC"/>
          </w:tcPr>
          <w:p w:rsidR="00064154" w:rsidRPr="001727C7" w:rsidRDefault="00064154" w:rsidP="006317D1">
            <w:pPr>
              <w:jc w:val="center"/>
              <w:rPr>
                <w:b/>
              </w:rPr>
            </w:pPr>
            <w:r w:rsidRPr="001727C7">
              <w:rPr>
                <w:b/>
              </w:rPr>
              <w:t xml:space="preserve"> D</w:t>
            </w:r>
            <w:r w:rsidR="00B12F1A">
              <w:rPr>
                <w:b/>
              </w:rPr>
              <w:t>urée</w:t>
            </w:r>
          </w:p>
        </w:tc>
        <w:tc>
          <w:tcPr>
            <w:tcW w:w="6782" w:type="dxa"/>
            <w:gridSpan w:val="2"/>
            <w:shd w:val="clear" w:color="auto" w:fill="C0C0C0"/>
          </w:tcPr>
          <w:p w:rsidR="00064154" w:rsidRPr="001727C7" w:rsidRDefault="00064154" w:rsidP="006E4D63">
            <w:pPr>
              <w:jc w:val="center"/>
              <w:rPr>
                <w:b/>
              </w:rPr>
            </w:pPr>
            <w:r w:rsidRPr="001727C7">
              <w:rPr>
                <w:b/>
              </w:rPr>
              <w:t xml:space="preserve">Objectifs </w:t>
            </w:r>
            <w:r w:rsidR="00F32205">
              <w:rPr>
                <w:b/>
              </w:rPr>
              <w:t xml:space="preserve">ciblés </w:t>
            </w:r>
            <w:r w:rsidRPr="001727C7">
              <w:rPr>
                <w:b/>
              </w:rPr>
              <w:t xml:space="preserve">des séances </w:t>
            </w:r>
          </w:p>
          <w:p w:rsidR="00064154" w:rsidRPr="001727C7" w:rsidRDefault="00064154" w:rsidP="009F1D9A">
            <w:pPr>
              <w:jc w:val="center"/>
              <w:rPr>
                <w:b/>
              </w:rPr>
            </w:pPr>
          </w:p>
        </w:tc>
        <w:tc>
          <w:tcPr>
            <w:tcW w:w="3298" w:type="dxa"/>
            <w:gridSpan w:val="2"/>
            <w:shd w:val="clear" w:color="auto" w:fill="C0C0C0"/>
          </w:tcPr>
          <w:p w:rsidR="00064154" w:rsidRPr="0083791D" w:rsidRDefault="00F32205" w:rsidP="009B2F9A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Compétence</w:t>
            </w:r>
            <w:r w:rsidR="00064154">
              <w:rPr>
                <w:b/>
              </w:rPr>
              <w:t xml:space="preserve"> </w:t>
            </w:r>
          </w:p>
        </w:tc>
        <w:tc>
          <w:tcPr>
            <w:tcW w:w="4498" w:type="dxa"/>
            <w:shd w:val="clear" w:color="auto" w:fill="C0C0C0"/>
          </w:tcPr>
          <w:p w:rsidR="00064154" w:rsidRPr="009B2F9A" w:rsidRDefault="00FC28D8" w:rsidP="006317D1">
            <w:pPr>
              <w:jc w:val="center"/>
              <w:rPr>
                <w:b/>
              </w:rPr>
            </w:pPr>
            <w:r>
              <w:rPr>
                <w:b/>
              </w:rPr>
              <w:t>Activité et support</w:t>
            </w:r>
            <w:r w:rsidR="00064154">
              <w:rPr>
                <w:b/>
              </w:rPr>
              <w:t xml:space="preserve"> </w:t>
            </w:r>
          </w:p>
        </w:tc>
      </w:tr>
      <w:tr w:rsidR="00FC28D8" w:rsidRPr="006317D1" w:rsidTr="00AF4315">
        <w:tc>
          <w:tcPr>
            <w:tcW w:w="1008" w:type="dxa"/>
          </w:tcPr>
          <w:p w:rsidR="00FC28D8" w:rsidRPr="006317D1" w:rsidRDefault="00FC28D8" w:rsidP="006E4D63">
            <w:pPr>
              <w:rPr>
                <w:b/>
              </w:rPr>
            </w:pPr>
            <w:r>
              <w:rPr>
                <w:b/>
              </w:rPr>
              <w:t>30 ‘</w:t>
            </w:r>
          </w:p>
        </w:tc>
        <w:tc>
          <w:tcPr>
            <w:tcW w:w="6782" w:type="dxa"/>
            <w:gridSpan w:val="2"/>
          </w:tcPr>
          <w:p w:rsidR="00FC28D8" w:rsidRDefault="00FC28D8" w:rsidP="00904F11">
            <w:pPr>
              <w:rPr>
                <w:b/>
              </w:rPr>
            </w:pPr>
            <w:r w:rsidRPr="001727C7">
              <w:rPr>
                <w:b/>
              </w:rPr>
              <w:t xml:space="preserve">Séance N ° 1 : </w:t>
            </w:r>
          </w:p>
          <w:p w:rsidR="00FC28D8" w:rsidRPr="001727C7" w:rsidRDefault="00FC28D8" w:rsidP="00456FF8">
            <w:r>
              <w:t>Identifier les facteurs de risque liés à l’activité physique dans une situation de travail.</w:t>
            </w:r>
          </w:p>
          <w:p w:rsidR="00FC28D8" w:rsidRPr="001727C7" w:rsidRDefault="00FC28D8" w:rsidP="00DF5506"/>
        </w:tc>
        <w:tc>
          <w:tcPr>
            <w:tcW w:w="3298" w:type="dxa"/>
            <w:gridSpan w:val="2"/>
          </w:tcPr>
          <w:p w:rsidR="00FC28D8" w:rsidRPr="001727C7" w:rsidRDefault="00FC28D8" w:rsidP="009B2F9A">
            <w:pPr>
              <w:jc w:val="center"/>
              <w:rPr>
                <w:sz w:val="28"/>
              </w:rPr>
            </w:pPr>
          </w:p>
          <w:p w:rsidR="00FC28D8" w:rsidRPr="001727C7" w:rsidRDefault="00FC28D8" w:rsidP="00904F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C1</w:t>
            </w:r>
            <w:proofErr w:type="gramStart"/>
            <w:r>
              <w:rPr>
                <w:sz w:val="28"/>
              </w:rPr>
              <w:t>,C2</w:t>
            </w:r>
            <w:proofErr w:type="gramEnd"/>
          </w:p>
        </w:tc>
        <w:tc>
          <w:tcPr>
            <w:tcW w:w="4498" w:type="dxa"/>
            <w:vMerge w:val="restart"/>
          </w:tcPr>
          <w:p w:rsidR="00FC28D8" w:rsidRDefault="00FC28D8" w:rsidP="00DF5506">
            <w:pPr>
              <w:jc w:val="center"/>
              <w:rPr>
                <w:sz w:val="28"/>
              </w:rPr>
            </w:pPr>
          </w:p>
          <w:p w:rsidR="00FC28D8" w:rsidRDefault="00FC28D8" w:rsidP="00DF5506">
            <w:pPr>
              <w:jc w:val="center"/>
              <w:rPr>
                <w:sz w:val="28"/>
              </w:rPr>
            </w:pPr>
          </w:p>
          <w:p w:rsidR="00FC28D8" w:rsidRPr="00FC28D8" w:rsidRDefault="00FC28D8" w:rsidP="00DF5506">
            <w:pPr>
              <w:jc w:val="center"/>
            </w:pPr>
            <w:r w:rsidRPr="00FC28D8">
              <w:t>Voir le document joint</w:t>
            </w:r>
          </w:p>
        </w:tc>
      </w:tr>
      <w:tr w:rsidR="00FC28D8" w:rsidRPr="006317D1" w:rsidTr="00F32205">
        <w:trPr>
          <w:trHeight w:val="1059"/>
        </w:trPr>
        <w:tc>
          <w:tcPr>
            <w:tcW w:w="1008" w:type="dxa"/>
          </w:tcPr>
          <w:p w:rsidR="00FC28D8" w:rsidRDefault="00FC28D8" w:rsidP="00C535EC">
            <w:pPr>
              <w:rPr>
                <w:b/>
              </w:rPr>
            </w:pPr>
            <w:r>
              <w:rPr>
                <w:b/>
              </w:rPr>
              <w:t>1.00</w:t>
            </w:r>
          </w:p>
          <w:p w:rsidR="00FC28D8" w:rsidRPr="006317D1" w:rsidRDefault="00FC28D8" w:rsidP="00C535EC">
            <w:pPr>
              <w:rPr>
                <w:b/>
              </w:rPr>
            </w:pPr>
          </w:p>
        </w:tc>
        <w:tc>
          <w:tcPr>
            <w:tcW w:w="6782" w:type="dxa"/>
            <w:gridSpan w:val="2"/>
          </w:tcPr>
          <w:p w:rsidR="00FC28D8" w:rsidRPr="006317D1" w:rsidRDefault="00FC28D8" w:rsidP="00DF5506">
            <w:pPr>
              <w:rPr>
                <w:b/>
              </w:rPr>
            </w:pPr>
            <w:r w:rsidRPr="006317D1">
              <w:rPr>
                <w:b/>
              </w:rPr>
              <w:t xml:space="preserve">Séance N ° 2 </w:t>
            </w:r>
          </w:p>
          <w:p w:rsidR="00FC28D8" w:rsidRPr="00F32205" w:rsidRDefault="00FC28D8" w:rsidP="00F32205">
            <w:pPr>
              <w:pStyle w:val="Default"/>
              <w:rPr>
                <w:rFonts w:ascii="Times New Roman" w:hAnsi="Times New Roman" w:cs="Times New Roman"/>
              </w:rPr>
            </w:pPr>
            <w:r w:rsidRPr="00F32205">
              <w:rPr>
                <w:rFonts w:ascii="Times New Roman" w:hAnsi="Times New Roman" w:cs="Times New Roman"/>
              </w:rPr>
              <w:t xml:space="preserve">Identifier la nature de l’atteinte à la santé causée par une activité physique au travail. </w:t>
            </w:r>
          </w:p>
          <w:p w:rsidR="00FC28D8" w:rsidRPr="00F32205" w:rsidRDefault="00FC28D8" w:rsidP="00F32205">
            <w:r w:rsidRPr="00F32205">
              <w:t>Caractériser les atteintes à la santé liées à l’activité physique</w:t>
            </w:r>
          </w:p>
          <w:p w:rsidR="00FC28D8" w:rsidRDefault="00FC28D8" w:rsidP="00F32205">
            <w:r w:rsidRPr="00F32205">
              <w:t>Décrire les atteintes de la colonne vertébrale.</w:t>
            </w:r>
          </w:p>
          <w:p w:rsidR="00FC28D8" w:rsidRPr="00F32205" w:rsidRDefault="00FC28D8" w:rsidP="00F32205"/>
        </w:tc>
        <w:tc>
          <w:tcPr>
            <w:tcW w:w="3298" w:type="dxa"/>
            <w:gridSpan w:val="2"/>
          </w:tcPr>
          <w:p w:rsidR="00FC28D8" w:rsidRPr="0007156E" w:rsidRDefault="00FC28D8" w:rsidP="00904F11">
            <w:pPr>
              <w:jc w:val="center"/>
              <w:rPr>
                <w:sz w:val="28"/>
              </w:rPr>
            </w:pPr>
          </w:p>
          <w:p w:rsidR="00FC28D8" w:rsidRPr="0007156E" w:rsidRDefault="00FC28D8" w:rsidP="00904F11">
            <w:pPr>
              <w:jc w:val="center"/>
              <w:rPr>
                <w:sz w:val="28"/>
              </w:rPr>
            </w:pPr>
            <w:r w:rsidRPr="0007156E">
              <w:rPr>
                <w:sz w:val="28"/>
              </w:rPr>
              <w:t>C3</w:t>
            </w:r>
          </w:p>
        </w:tc>
        <w:tc>
          <w:tcPr>
            <w:tcW w:w="4498" w:type="dxa"/>
            <w:vMerge/>
          </w:tcPr>
          <w:p w:rsidR="00FC28D8" w:rsidRPr="0083791D" w:rsidRDefault="00FC28D8" w:rsidP="00DF5506">
            <w:pPr>
              <w:jc w:val="center"/>
              <w:rPr>
                <w:b/>
                <w:sz w:val="28"/>
              </w:rPr>
            </w:pPr>
          </w:p>
        </w:tc>
      </w:tr>
      <w:tr w:rsidR="00FC28D8" w:rsidRPr="006317D1" w:rsidTr="00AF4315">
        <w:tc>
          <w:tcPr>
            <w:tcW w:w="1008" w:type="dxa"/>
          </w:tcPr>
          <w:p w:rsidR="00FC28D8" w:rsidRPr="006317D1" w:rsidRDefault="00FC28D8" w:rsidP="00C535EC">
            <w:pPr>
              <w:rPr>
                <w:b/>
              </w:rPr>
            </w:pPr>
            <w:r>
              <w:rPr>
                <w:b/>
              </w:rPr>
              <w:t>45’</w:t>
            </w:r>
          </w:p>
          <w:p w:rsidR="00FC28D8" w:rsidRPr="006317D1" w:rsidRDefault="00FC28D8" w:rsidP="00C535EC">
            <w:pPr>
              <w:rPr>
                <w:b/>
              </w:rPr>
            </w:pPr>
          </w:p>
        </w:tc>
        <w:tc>
          <w:tcPr>
            <w:tcW w:w="6782" w:type="dxa"/>
            <w:gridSpan w:val="2"/>
          </w:tcPr>
          <w:p w:rsidR="00FC28D8" w:rsidRDefault="00FC28D8" w:rsidP="00904F11">
            <w:pPr>
              <w:rPr>
                <w:b/>
              </w:rPr>
            </w:pPr>
            <w:r w:rsidRPr="006317D1">
              <w:rPr>
                <w:b/>
              </w:rPr>
              <w:t>Séance N ° 3</w:t>
            </w:r>
            <w:r>
              <w:rPr>
                <w:b/>
              </w:rPr>
              <w:t xml:space="preserve"> : </w:t>
            </w:r>
          </w:p>
          <w:p w:rsidR="00FC28D8" w:rsidRPr="00F32205" w:rsidRDefault="00FC28D8" w:rsidP="00904F11">
            <w:r w:rsidRPr="00F32205">
              <w:t>Proposer des mesures de prévention hiérarchisées</w:t>
            </w:r>
            <w:r>
              <w:t>.</w:t>
            </w:r>
          </w:p>
          <w:p w:rsidR="00FC28D8" w:rsidRPr="006317D1" w:rsidRDefault="00FC28D8" w:rsidP="006317D1">
            <w:pPr>
              <w:jc w:val="center"/>
              <w:rPr>
                <w:b/>
              </w:rPr>
            </w:pPr>
          </w:p>
        </w:tc>
        <w:tc>
          <w:tcPr>
            <w:tcW w:w="3298" w:type="dxa"/>
            <w:gridSpan w:val="2"/>
          </w:tcPr>
          <w:p w:rsidR="00FC28D8" w:rsidRPr="0007156E" w:rsidRDefault="00FC28D8" w:rsidP="006317D1">
            <w:pPr>
              <w:jc w:val="center"/>
              <w:rPr>
                <w:sz w:val="28"/>
              </w:rPr>
            </w:pPr>
            <w:r w:rsidRPr="0007156E">
              <w:rPr>
                <w:sz w:val="28"/>
              </w:rPr>
              <w:t xml:space="preserve"> C4, C5</w:t>
            </w:r>
          </w:p>
        </w:tc>
        <w:tc>
          <w:tcPr>
            <w:tcW w:w="4498" w:type="dxa"/>
            <w:vMerge/>
          </w:tcPr>
          <w:p w:rsidR="00FC28D8" w:rsidRPr="0083791D" w:rsidRDefault="00FC28D8" w:rsidP="006317D1">
            <w:pPr>
              <w:jc w:val="center"/>
              <w:rPr>
                <w:b/>
                <w:sz w:val="28"/>
              </w:rPr>
            </w:pPr>
          </w:p>
        </w:tc>
      </w:tr>
    </w:tbl>
    <w:p w:rsidR="007E233F" w:rsidRPr="009B2F9A" w:rsidRDefault="007E233F" w:rsidP="004529C2">
      <w:pPr>
        <w:rPr>
          <w:b/>
        </w:rPr>
      </w:pPr>
    </w:p>
    <w:p w:rsidR="004E29C3" w:rsidRPr="009F44E4" w:rsidRDefault="004E29C3" w:rsidP="004529C2">
      <w:pPr>
        <w:rPr>
          <w:i/>
          <w:color w:val="00B050"/>
        </w:rPr>
      </w:pPr>
    </w:p>
    <w:p w:rsidR="004E29C3" w:rsidRPr="007E233F" w:rsidRDefault="004E29C3" w:rsidP="004529C2">
      <w:pPr>
        <w:rPr>
          <w:b/>
        </w:rPr>
      </w:pPr>
    </w:p>
    <w:sectPr w:rsidR="004E29C3" w:rsidRPr="007E233F" w:rsidSect="005A22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2D7" w:rsidRDefault="002922D7" w:rsidP="00F72CDE">
      <w:r>
        <w:separator/>
      </w:r>
    </w:p>
  </w:endnote>
  <w:endnote w:type="continuationSeparator" w:id="0">
    <w:p w:rsidR="002922D7" w:rsidRDefault="002922D7" w:rsidP="00F72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DE" w:rsidRDefault="00F72CD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DE" w:rsidRDefault="00F72CD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DE" w:rsidRDefault="00F72CD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2D7" w:rsidRDefault="002922D7" w:rsidP="00F72CDE">
      <w:r>
        <w:separator/>
      </w:r>
    </w:p>
  </w:footnote>
  <w:footnote w:type="continuationSeparator" w:id="0">
    <w:p w:rsidR="002922D7" w:rsidRDefault="002922D7" w:rsidP="00F72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DE" w:rsidRDefault="00F72CD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956282" o:spid="_x0000_s2050" type="#_x0000_t136" style="position:absolute;margin-left:0;margin-top:0;width:675.9pt;height:67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OCUMENT DE TRAVAIL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DE" w:rsidRDefault="00F72CD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956283" o:spid="_x0000_s2051" type="#_x0000_t136" style="position:absolute;margin-left:0;margin-top:0;width:675.9pt;height:67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OCUMENT DE TRAVAIL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DE" w:rsidRDefault="00F72CD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956281" o:spid="_x0000_s2049" type="#_x0000_t136" style="position:absolute;margin-left:0;margin-top:0;width:675.9pt;height:67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OCUMENT DE TRAVAIL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233F"/>
    <w:rsid w:val="00064154"/>
    <w:rsid w:val="0007156E"/>
    <w:rsid w:val="00091ADB"/>
    <w:rsid w:val="000D7A55"/>
    <w:rsid w:val="000E5B34"/>
    <w:rsid w:val="0015124B"/>
    <w:rsid w:val="001727C7"/>
    <w:rsid w:val="00222E24"/>
    <w:rsid w:val="00236DED"/>
    <w:rsid w:val="00276080"/>
    <w:rsid w:val="002922D7"/>
    <w:rsid w:val="0038727D"/>
    <w:rsid w:val="003A2DC9"/>
    <w:rsid w:val="003A5DE5"/>
    <w:rsid w:val="00400292"/>
    <w:rsid w:val="004529C2"/>
    <w:rsid w:val="00456FF8"/>
    <w:rsid w:val="00460E78"/>
    <w:rsid w:val="004826CC"/>
    <w:rsid w:val="004C3D2F"/>
    <w:rsid w:val="004E29C3"/>
    <w:rsid w:val="00512C27"/>
    <w:rsid w:val="00525808"/>
    <w:rsid w:val="005A22BA"/>
    <w:rsid w:val="006125A8"/>
    <w:rsid w:val="006317D1"/>
    <w:rsid w:val="006C34A3"/>
    <w:rsid w:val="006E4D63"/>
    <w:rsid w:val="00710CAC"/>
    <w:rsid w:val="00782479"/>
    <w:rsid w:val="007837FD"/>
    <w:rsid w:val="007A779D"/>
    <w:rsid w:val="007E233F"/>
    <w:rsid w:val="0083791D"/>
    <w:rsid w:val="008723F9"/>
    <w:rsid w:val="008D0FB5"/>
    <w:rsid w:val="00904F11"/>
    <w:rsid w:val="00926F16"/>
    <w:rsid w:val="00941D8A"/>
    <w:rsid w:val="009B2F9A"/>
    <w:rsid w:val="009B57C6"/>
    <w:rsid w:val="009F1D9A"/>
    <w:rsid w:val="009F44E4"/>
    <w:rsid w:val="00A30D50"/>
    <w:rsid w:val="00A720F6"/>
    <w:rsid w:val="00AF4315"/>
    <w:rsid w:val="00B12F1A"/>
    <w:rsid w:val="00B178BD"/>
    <w:rsid w:val="00C535EC"/>
    <w:rsid w:val="00DD0DFC"/>
    <w:rsid w:val="00DF5506"/>
    <w:rsid w:val="00E36D74"/>
    <w:rsid w:val="00E52A47"/>
    <w:rsid w:val="00E85640"/>
    <w:rsid w:val="00F136D1"/>
    <w:rsid w:val="00F32205"/>
    <w:rsid w:val="00F5670B"/>
    <w:rsid w:val="00F72CDE"/>
    <w:rsid w:val="00FC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64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E2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220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F72C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72CD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F72C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72C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DIDACTIQUE DE SEQUENCE</vt:lpstr>
    </vt:vector>
  </TitlesOfParts>
  <Company>Rectorat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DIDACTIQUE DE SEQUENCE</dc:title>
  <dc:creator>Rectorat</dc:creator>
  <cp:lastModifiedBy>Sylvie</cp:lastModifiedBy>
  <cp:revision>2</cp:revision>
  <cp:lastPrinted>2012-12-11T18:29:00Z</cp:lastPrinted>
  <dcterms:created xsi:type="dcterms:W3CDTF">2020-04-04T22:40:00Z</dcterms:created>
  <dcterms:modified xsi:type="dcterms:W3CDTF">2020-04-04T22:40:00Z</dcterms:modified>
</cp:coreProperties>
</file>