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6" w:rsidRPr="009368D8" w:rsidRDefault="00E65366" w:rsidP="009368D8">
      <w:pPr>
        <w:spacing w:after="0" w:line="240" w:lineRule="auto"/>
        <w:rPr>
          <w:sz w:val="8"/>
          <w:szCs w:val="8"/>
        </w:rPr>
      </w:pPr>
    </w:p>
    <w:p w:rsidR="009368D8" w:rsidRDefault="009368D8" w:rsidP="0071456E"/>
    <w:p w:rsidR="009C18A0" w:rsidRDefault="00ED5D2B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33.1pt;margin-top:11.55pt;width:189pt;height:194.25pt;z-index:251695104" stroked="f">
            <v:textbox>
              <w:txbxContent>
                <w:p w:rsidR="00D14CE7" w:rsidRDefault="00D14CE7" w:rsidP="009C18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420" cy="2285454"/>
                        <wp:effectExtent l="19050" t="0" r="0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2285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ED5D2B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5D2B">
        <w:rPr>
          <w:noProof/>
        </w:rPr>
        <w:pict>
          <v:shape id="_x0000_s1052" type="#_x0000_t202" style="position:absolute;margin-left:31.5pt;margin-top:.8pt;width:265.1pt;height:108.4pt;z-index:251696128;mso-wrap-style:none" stroked="f">
            <v:textbox style="mso-fit-shape-to-text:t">
              <w:txbxContent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BAC PRO ASSP</w:t>
                  </w:r>
                </w:p>
                <w:p w:rsidR="00D14CE7" w:rsidRPr="00770C2E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 xml:space="preserve">Option en structure </w:t>
                  </w:r>
                </w:p>
                <w:p w:rsidR="00D14CE7" w:rsidRPr="00770C2E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</w:p>
                <w:p w:rsidR="00D14CE7" w:rsidRPr="00770C2E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Session d’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examen 20.</w:t>
                  </w: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…</w:t>
                  </w:r>
                </w:p>
              </w:txbxContent>
            </v:textbox>
            <w10:wrap type="square"/>
          </v:shape>
        </w:pic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POCHETTE</w:t>
      </w:r>
    </w:p>
    <w:p w:rsidR="009C18A0" w:rsidRDefault="0052575B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d</w:t>
      </w:r>
      <w:r w:rsidR="009C18A0">
        <w:rPr>
          <w:rFonts w:ascii="Arial" w:hAnsi="Arial" w:cs="Arial"/>
          <w:b/>
          <w:bCs/>
          <w:color w:val="0000FF"/>
          <w:sz w:val="48"/>
          <w:szCs w:val="48"/>
        </w:rPr>
        <w:t>estinée à la commission d’harmonisation</w: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(Chemise format A4) Cette page correspond à la page de garde</w: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ED5D2B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  <w:r w:rsidRPr="00ED5D2B">
        <w:rPr>
          <w:noProof/>
        </w:rPr>
        <w:pict>
          <v:shape id="_x0000_s1053" type="#_x0000_t202" style="position:absolute;margin-left:139.25pt;margin-top:13.75pt;width:287.4pt;height:47.05pt;z-index:251697152;mso-wrap-style:none">
            <v:textbox style="mso-fit-shape-to-text:t">
              <w:txbxContent>
                <w:p w:rsidR="00D14CE7" w:rsidRPr="009C18A0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C18A0"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</w:rPr>
                    <w:t>Sous-épreuve E13</w:t>
                  </w:r>
                </w:p>
                <w:p w:rsidR="00D14CE7" w:rsidRPr="00770C2E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Conduite d’un projet d’accompagnement</w:t>
                  </w:r>
                </w:p>
              </w:txbxContent>
            </v:textbox>
            <w10:wrap type="square"/>
          </v:shape>
        </w:pic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:rsidR="009C18A0" w:rsidRDefault="009C18A0" w:rsidP="009C18A0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Pr="006C232E" w:rsidRDefault="00ED5D2B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ED5D2B">
        <w:rPr>
          <w:noProof/>
        </w:rPr>
        <w:pict>
          <v:shape id="_x0000_s1054" type="#_x0000_t202" style="position:absolute;margin-left:5.1pt;margin-top:17.45pt;width:506.75pt;height:205.5pt;z-index:251698176">
            <v:textbox>
              <w:txbxContent>
                <w:p w:rsidR="00D14CE7" w:rsidRPr="00770C2E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ETABLISSEMENT DE FORMATION</w:t>
                  </w:r>
                </w:p>
                <w:p w:rsidR="00D14CE7" w:rsidRPr="00770C2E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</w:rPr>
                    <w:t xml:space="preserve">Nom, Ville </w:t>
                  </w:r>
                  <w:r w:rsidRPr="00770C2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  <w:t>: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Tél. :</w:t>
                  </w:r>
                </w:p>
                <w:p w:rsidR="00D14CE7" w:rsidRPr="00770C2E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Nom(s) du ou des professeur(s) responsable(s) de l’évaluation E13 :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Cette pochette doit comporter les pièces suivantes (classées par ordre alphabétique) :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9C18A0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1077" w:hanging="35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Grilles de notation académique E13 complétée pour chaque candidat.</w:t>
                  </w:r>
                </w:p>
                <w:p w:rsidR="00D14CE7" w:rsidRDefault="00D14CE7" w:rsidP="009C18A0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Copie de l’attestation de PFMP support de l’épreuve (comprenant l’appréciation dûment complétée par le tuteur).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Pr="000A4B7C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L’ensemble des dossiers E13, classés par ordre alphabétique, sont rassemblés et à disposition de la commission d’harmonisation. </w:t>
                  </w:r>
                </w:p>
              </w:txbxContent>
            </v:textbox>
            <w10:wrap type="square"/>
          </v:shape>
        </w:pic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22C5" w:rsidRDefault="00E422C5" w:rsidP="00815641">
      <w:pPr>
        <w:rPr>
          <w:rFonts w:ascii="Arial" w:hAnsi="Arial" w:cs="Arial"/>
          <w:b/>
          <w:bCs/>
          <w:i/>
          <w:sz w:val="18"/>
          <w:lang w:eastAsia="fr-FR"/>
        </w:rPr>
      </w:pPr>
    </w:p>
    <w:sectPr w:rsidR="00E422C5" w:rsidSect="009C18A0">
      <w:footerReference w:type="default" r:id="rId9"/>
      <w:pgSz w:w="11906" w:h="16838"/>
      <w:pgMar w:top="454" w:right="709" w:bottom="454" w:left="709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BE" w:rsidRDefault="006D74BE" w:rsidP="0068202C">
      <w:pPr>
        <w:spacing w:line="240" w:lineRule="auto"/>
      </w:pPr>
      <w:r>
        <w:separator/>
      </w:r>
    </w:p>
  </w:endnote>
  <w:endnote w:type="continuationSeparator" w:id="1">
    <w:p w:rsidR="006D74BE" w:rsidRDefault="006D74BE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BE" w:rsidRDefault="006D74BE" w:rsidP="0068202C">
      <w:pPr>
        <w:spacing w:line="240" w:lineRule="auto"/>
      </w:pPr>
      <w:r>
        <w:separator/>
      </w:r>
    </w:p>
  </w:footnote>
  <w:footnote w:type="continuationSeparator" w:id="1">
    <w:p w:rsidR="006D74BE" w:rsidRDefault="006D74BE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D7663"/>
    <w:rsid w:val="000F2CC0"/>
    <w:rsid w:val="00113FC2"/>
    <w:rsid w:val="0012018D"/>
    <w:rsid w:val="00122AFF"/>
    <w:rsid w:val="001240F9"/>
    <w:rsid w:val="00130EB9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CE5"/>
    <w:rsid w:val="001E08C9"/>
    <w:rsid w:val="001F736B"/>
    <w:rsid w:val="002010EB"/>
    <w:rsid w:val="00201212"/>
    <w:rsid w:val="002063B6"/>
    <w:rsid w:val="002221B1"/>
    <w:rsid w:val="002333AF"/>
    <w:rsid w:val="002364CB"/>
    <w:rsid w:val="0024139A"/>
    <w:rsid w:val="00241F45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7C54"/>
    <w:rsid w:val="006C69B4"/>
    <w:rsid w:val="006D74BE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C3A1F"/>
    <w:rsid w:val="007C56D2"/>
    <w:rsid w:val="007C5AD6"/>
    <w:rsid w:val="007D17A6"/>
    <w:rsid w:val="007D24CB"/>
    <w:rsid w:val="00815641"/>
    <w:rsid w:val="00816E4D"/>
    <w:rsid w:val="0083403E"/>
    <w:rsid w:val="00834DFA"/>
    <w:rsid w:val="008509EE"/>
    <w:rsid w:val="00851D56"/>
    <w:rsid w:val="008570E5"/>
    <w:rsid w:val="00864F1C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61AC"/>
    <w:rsid w:val="00AA484B"/>
    <w:rsid w:val="00AE647D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B0CF1"/>
    <w:rsid w:val="00BC0B33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B49C0"/>
    <w:rsid w:val="00CE3D0E"/>
    <w:rsid w:val="00CE698E"/>
    <w:rsid w:val="00CF48DD"/>
    <w:rsid w:val="00D00DC5"/>
    <w:rsid w:val="00D035F2"/>
    <w:rsid w:val="00D14C41"/>
    <w:rsid w:val="00D14CE7"/>
    <w:rsid w:val="00D23F8A"/>
    <w:rsid w:val="00D31ECD"/>
    <w:rsid w:val="00D74D28"/>
    <w:rsid w:val="00D80018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65366"/>
    <w:rsid w:val="00E851CB"/>
    <w:rsid w:val="00E907B5"/>
    <w:rsid w:val="00E90EC1"/>
    <w:rsid w:val="00EA4D30"/>
    <w:rsid w:val="00EB7758"/>
    <w:rsid w:val="00EC3069"/>
    <w:rsid w:val="00EC5A7A"/>
    <w:rsid w:val="00EC6CDD"/>
    <w:rsid w:val="00ED0BF3"/>
    <w:rsid w:val="00ED5D2B"/>
    <w:rsid w:val="00EE0164"/>
    <w:rsid w:val="00EF0893"/>
    <w:rsid w:val="00EF56A5"/>
    <w:rsid w:val="00F10A49"/>
    <w:rsid w:val="00F151C0"/>
    <w:rsid w:val="00F33918"/>
    <w:rsid w:val="00F35D69"/>
    <w:rsid w:val="00F42980"/>
    <w:rsid w:val="00F56105"/>
    <w:rsid w:val="00F64871"/>
    <w:rsid w:val="00F724EE"/>
    <w:rsid w:val="00F73C5D"/>
    <w:rsid w:val="00F943C7"/>
    <w:rsid w:val="00F948BC"/>
    <w:rsid w:val="00FA0A1D"/>
    <w:rsid w:val="00FB11D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3</cp:revision>
  <cp:lastPrinted>2017-02-12T21:21:00Z</cp:lastPrinted>
  <dcterms:created xsi:type="dcterms:W3CDTF">2017-06-06T16:01:00Z</dcterms:created>
  <dcterms:modified xsi:type="dcterms:W3CDTF">2017-06-06T16:09:00Z</dcterms:modified>
</cp:coreProperties>
</file>